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69B" w:rsidRDefault="00A9569B" w:rsidP="00A9569B">
      <w:pPr>
        <w:pStyle w:val="Heading1"/>
      </w:pPr>
      <w:bookmarkStart w:id="0" w:name="_Toc298432719"/>
      <w:r>
        <w:t>Tsunami</w:t>
      </w:r>
      <w:bookmarkEnd w:id="0"/>
    </w:p>
    <w:tbl>
      <w:tblPr>
        <w:tblW w:w="0" w:type="auto"/>
        <w:tblBorders>
          <w:top w:val="single" w:sz="6" w:space="0" w:color="7F7F7F"/>
          <w:left w:val="single" w:sz="6" w:space="0" w:color="7F7F7F"/>
          <w:bottom w:val="single" w:sz="6" w:space="0" w:color="7F7F7F"/>
          <w:right w:val="single" w:sz="6" w:space="0" w:color="7F7F7F"/>
          <w:insideH w:val="single" w:sz="6" w:space="0" w:color="7F7F7F"/>
          <w:insideV w:val="single" w:sz="6" w:space="0" w:color="7F7F7F"/>
        </w:tblBorders>
        <w:tblLook w:val="01E0" w:firstRow="1" w:lastRow="1" w:firstColumn="1" w:lastColumn="1" w:noHBand="0" w:noVBand="0"/>
      </w:tblPr>
      <w:tblGrid>
        <w:gridCol w:w="1638"/>
        <w:gridCol w:w="7372"/>
      </w:tblGrid>
      <w:tr w:rsidR="00A9569B" w:rsidRPr="008E7ED3" w:rsidTr="00A01CE2">
        <w:trPr>
          <w:trHeight w:val="393"/>
        </w:trPr>
        <w:tc>
          <w:tcPr>
            <w:tcW w:w="1696" w:type="dxa"/>
            <w:shd w:val="clear" w:color="auto" w:fill="E0E0E0"/>
            <w:vAlign w:val="center"/>
          </w:tcPr>
          <w:p w:rsidR="00A9569B" w:rsidRPr="008E7ED3" w:rsidRDefault="00A9569B" w:rsidP="00A01CE2">
            <w:pPr>
              <w:rPr>
                <w:b/>
              </w:rPr>
            </w:pPr>
          </w:p>
        </w:tc>
        <w:tc>
          <w:tcPr>
            <w:tcW w:w="8158" w:type="dxa"/>
            <w:shd w:val="clear" w:color="auto" w:fill="E0E0E0"/>
            <w:vAlign w:val="center"/>
          </w:tcPr>
          <w:p w:rsidR="00A9569B" w:rsidRPr="008E7ED3" w:rsidRDefault="00A9569B" w:rsidP="00A01CE2">
            <w:pPr>
              <w:rPr>
                <w:b/>
              </w:rPr>
            </w:pPr>
            <w:r w:rsidRPr="008E7ED3">
              <w:rPr>
                <w:b/>
              </w:rPr>
              <w:t>Response actions (as appropriate)</w:t>
            </w:r>
          </w:p>
        </w:tc>
      </w:tr>
      <w:tr w:rsidR="00A9569B" w:rsidRPr="008E7ED3" w:rsidTr="00A01CE2">
        <w:trPr>
          <w:trHeight w:val="451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A9569B" w:rsidRPr="008E7ED3" w:rsidRDefault="00A9569B" w:rsidP="00A01CE2">
            <w:pPr>
              <w:rPr>
                <w:b/>
                <w:bCs/>
              </w:rPr>
            </w:pPr>
            <w:r w:rsidRPr="008E7ED3">
              <w:rPr>
                <w:b/>
                <w:bCs/>
              </w:rPr>
              <w:t>When a tsunami</w:t>
            </w:r>
          </w:p>
          <w:p w:rsidR="00A9569B" w:rsidRPr="008E7ED3" w:rsidRDefault="00A9569B" w:rsidP="00A01CE2">
            <w:pPr>
              <w:rPr>
                <w:b/>
                <w:bCs/>
              </w:rPr>
            </w:pPr>
            <w:r w:rsidRPr="008E7ED3">
              <w:rPr>
                <w:b/>
                <w:bCs/>
              </w:rPr>
              <w:t>threatens</w:t>
            </w: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>
            <w:pPr>
              <w:rPr>
                <w:b/>
                <w:bCs/>
              </w:rPr>
            </w:pPr>
          </w:p>
          <w:p w:rsidR="00A9569B" w:rsidRPr="008E7ED3" w:rsidRDefault="00A9569B" w:rsidP="00A01CE2"/>
          <w:p w:rsidR="00A9569B" w:rsidRPr="008E7ED3" w:rsidRDefault="00A9569B" w:rsidP="00A01CE2">
            <w:pPr>
              <w:rPr>
                <w:b/>
              </w:rPr>
            </w:pPr>
          </w:p>
          <w:p w:rsidR="00A9569B" w:rsidRPr="008E7ED3" w:rsidRDefault="00A9569B" w:rsidP="00A01CE2">
            <w:pPr>
              <w:rPr>
                <w:b/>
              </w:rPr>
            </w:pPr>
          </w:p>
        </w:tc>
        <w:tc>
          <w:tcPr>
            <w:tcW w:w="8158" w:type="dxa"/>
            <w:vAlign w:val="center"/>
          </w:tcPr>
          <w:p w:rsidR="00A9569B" w:rsidRPr="008E7ED3" w:rsidRDefault="00A9569B" w:rsidP="00A01CE2">
            <w:pPr>
              <w:rPr>
                <w:b/>
              </w:rPr>
            </w:pPr>
            <w:r w:rsidRPr="008E7ED3">
              <w:sym w:font="Wingdings" w:char="F06F"/>
            </w:r>
            <w:r w:rsidRPr="008E7ED3">
              <w:t xml:space="preserve"> Listen to your radio or TV for advice and information </w:t>
            </w:r>
          </w:p>
        </w:tc>
      </w:tr>
      <w:tr w:rsidR="00A9569B" w:rsidRPr="008E7ED3" w:rsidTr="00A01CE2">
        <w:trPr>
          <w:trHeight w:val="3315"/>
        </w:trPr>
        <w:tc>
          <w:tcPr>
            <w:tcW w:w="1696" w:type="dxa"/>
            <w:vMerge/>
            <w:shd w:val="clear" w:color="auto" w:fill="auto"/>
          </w:tcPr>
          <w:p w:rsidR="00A9569B" w:rsidRPr="008E7ED3" w:rsidRDefault="00A9569B" w:rsidP="00A01CE2">
            <w:pPr>
              <w:rPr>
                <w:b/>
              </w:rPr>
            </w:pPr>
          </w:p>
        </w:tc>
        <w:tc>
          <w:tcPr>
            <w:tcW w:w="8158" w:type="dxa"/>
            <w:vAlign w:val="center"/>
          </w:tcPr>
          <w:p w:rsidR="00A9569B" w:rsidRPr="008E7ED3" w:rsidRDefault="00A9569B" w:rsidP="00A01CE2">
            <w:r w:rsidRPr="008E7ED3">
              <w:sym w:font="Wingdings" w:char="F06F"/>
            </w:r>
            <w:r w:rsidRPr="008E7ED3">
              <w:t xml:space="preserve"> Don’t wait to be told to evacuate if a strong earthquake occurs and your school/ECE is located in an area at risk of a tsunami (</w:t>
            </w:r>
            <w:proofErr w:type="spellStart"/>
            <w:r w:rsidRPr="008E7ED3">
              <w:t>eg</w:t>
            </w:r>
            <w:proofErr w:type="spellEnd"/>
            <w:r w:rsidRPr="008E7ED3">
              <w:t xml:space="preserve"> near the sea, rivers or large body of water). Evacuate if instructed to by Civil Defence.</w:t>
            </w:r>
          </w:p>
          <w:p w:rsidR="00A9569B" w:rsidRPr="008E7ED3" w:rsidRDefault="00A9569B" w:rsidP="00A01CE2">
            <w:r w:rsidRPr="006E4250"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45720</wp:posOffset>
                      </wp:positionV>
                      <wp:extent cx="4011295" cy="3185795"/>
                      <wp:effectExtent l="5715" t="12065" r="12065" b="1206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1295" cy="3185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569B" w:rsidRPr="00C43D12" w:rsidRDefault="00A9569B" w:rsidP="00A9569B">
                                  <w:pPr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C43D12">
                                    <w:rPr>
                                      <w:rFonts w:cs="Arial"/>
                                      <w:szCs w:val="22"/>
                                    </w:rPr>
                                    <w:t>Describe here your tsunami evacuation arrangements:</w:t>
                                  </w:r>
                                </w:p>
                                <w:p w:rsidR="00A9569B" w:rsidRPr="00C43D12" w:rsidRDefault="00A9569B" w:rsidP="00A9569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C43D12">
                                    <w:rPr>
                                      <w:rFonts w:cs="Arial"/>
                                      <w:szCs w:val="22"/>
                                    </w:rPr>
                                    <w:t>Notify parents by mass txt message</w:t>
                                  </w:r>
                                  <w:r>
                                    <w:rPr>
                                      <w:rFonts w:cs="Arial"/>
                                      <w:szCs w:val="22"/>
                                    </w:rPr>
                                    <w:t>, email, answer phone, physical notices on buildings, website</w:t>
                                  </w:r>
                                </w:p>
                                <w:p w:rsidR="00A9569B" w:rsidRDefault="00A9569B" w:rsidP="00A9569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C43D12">
                                    <w:rPr>
                                      <w:rFonts w:cs="Arial"/>
                                      <w:szCs w:val="22"/>
                                    </w:rPr>
                                    <w:t xml:space="preserve">Teachers to collect registers and assemble children quickly and </w:t>
                                  </w:r>
                                  <w:r>
                                    <w:rPr>
                                      <w:rFonts w:cs="Arial"/>
                                      <w:szCs w:val="22"/>
                                    </w:rPr>
                                    <w:t>calmly at the designated evacuation point if possible – the senior field</w:t>
                                  </w:r>
                                </w:p>
                                <w:p w:rsidR="00A9569B" w:rsidRPr="00C43D12" w:rsidRDefault="00A9569B" w:rsidP="00A9569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C43D12">
                                    <w:rPr>
                                      <w:rFonts w:cs="Arial"/>
                                      <w:szCs w:val="22"/>
                                    </w:rPr>
                                    <w:t>Account for children and staff by appointing key personnel to designated areas to check off names</w:t>
                                  </w:r>
                                </w:p>
                                <w:p w:rsidR="00A9569B" w:rsidRPr="00C43D12" w:rsidRDefault="00A9569B" w:rsidP="00A9569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rFonts w:cs="Arial"/>
                                      <w:color w:val="00000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2"/>
                                    </w:rPr>
                                    <w:t>Walk children down Osier Rd, through Knightsbridge to the Church Road Winery Green</w:t>
                                  </w:r>
                                </w:p>
                                <w:p w:rsidR="00A9569B" w:rsidRDefault="00A9569B" w:rsidP="00A9569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C43D12">
                                    <w:rPr>
                                      <w:rFonts w:cs="Arial"/>
                                      <w:szCs w:val="22"/>
                                    </w:rPr>
                                    <w:t xml:space="preserve">Mode of transportation: </w:t>
                                  </w:r>
                                  <w:r>
                                    <w:rPr>
                                      <w:rFonts w:cs="Arial"/>
                                      <w:szCs w:val="22"/>
                                    </w:rPr>
                                    <w:t>Walk. Arrange a vehicle for any students / staff incapacitated</w:t>
                                  </w:r>
                                </w:p>
                                <w:p w:rsidR="00A9569B" w:rsidRPr="00C43D12" w:rsidRDefault="00A9569B" w:rsidP="00A9569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2"/>
                                    </w:rPr>
                                    <w:t>In case of inability to communicate with parents, ensure all parents are aware of the plan and are regularly reminded through newsletters</w:t>
                                  </w:r>
                                </w:p>
                                <w:p w:rsidR="00A9569B" w:rsidRDefault="00A9569B" w:rsidP="00A9569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7.6pt;margin-top:3.6pt;width:315.85pt;height:25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">
                      <v:textbox>
                        <w:txbxContent>
                          <w:p w:rsidR="00A9569B" w:rsidRPr="00C43D12" w:rsidRDefault="00A9569B" w:rsidP="00A9569B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C43D12">
                              <w:rPr>
                                <w:rFonts w:cs="Arial"/>
                                <w:szCs w:val="22"/>
                              </w:rPr>
                              <w:t>Describe here your tsunami evacuation arrangements:</w:t>
                            </w:r>
                          </w:p>
                          <w:p w:rsidR="00A9569B" w:rsidRPr="00C43D12" w:rsidRDefault="00A9569B" w:rsidP="00A9569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="Arial"/>
                                <w:szCs w:val="22"/>
                              </w:rPr>
                            </w:pPr>
                            <w:r w:rsidRPr="00C43D12">
                              <w:rPr>
                                <w:rFonts w:cs="Arial"/>
                                <w:szCs w:val="22"/>
                              </w:rPr>
                              <w:t>Notify parents by mass txt message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>, email, answer phone, physical notices on buildings, website</w:t>
                            </w:r>
                          </w:p>
                          <w:p w:rsidR="00A9569B" w:rsidRDefault="00A9569B" w:rsidP="00A9569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="Arial"/>
                                <w:szCs w:val="22"/>
                              </w:rPr>
                            </w:pPr>
                            <w:r w:rsidRPr="00C43D12">
                              <w:rPr>
                                <w:rFonts w:cs="Arial"/>
                                <w:szCs w:val="22"/>
                              </w:rPr>
                              <w:t xml:space="preserve">Teachers to collect registers and assemble children quickly and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>calmly at the designated evacuation point if possible – the senior field</w:t>
                            </w:r>
                          </w:p>
                          <w:p w:rsidR="00A9569B" w:rsidRPr="00C43D12" w:rsidRDefault="00A9569B" w:rsidP="00A9569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="Arial"/>
                                <w:szCs w:val="22"/>
                              </w:rPr>
                            </w:pPr>
                            <w:r w:rsidRPr="00C43D12">
                              <w:rPr>
                                <w:rFonts w:cs="Arial"/>
                                <w:szCs w:val="22"/>
                              </w:rPr>
                              <w:t>Account for children and staff by appointing key personnel to designated areas to check off names</w:t>
                            </w:r>
                          </w:p>
                          <w:p w:rsidR="00A9569B" w:rsidRPr="00C43D12" w:rsidRDefault="00A9569B" w:rsidP="00A9569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="Arial"/>
                                <w:color w:val="000000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</w:rPr>
                              <w:t>Walk children down Osier Rd, through Knightsbridge to the Church Road Winery Green</w:t>
                            </w:r>
                          </w:p>
                          <w:p w:rsidR="00A9569B" w:rsidRDefault="00A9569B" w:rsidP="00A9569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="Arial"/>
                                <w:szCs w:val="22"/>
                              </w:rPr>
                            </w:pPr>
                            <w:r w:rsidRPr="00C43D12">
                              <w:rPr>
                                <w:rFonts w:cs="Arial"/>
                                <w:szCs w:val="22"/>
                              </w:rPr>
                              <w:t xml:space="preserve">Mode of transportation: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>Walk. Arrange a vehicle for any students / staff incapacitated</w:t>
                            </w:r>
                          </w:p>
                          <w:p w:rsidR="00A9569B" w:rsidRPr="00C43D12" w:rsidRDefault="00A9569B" w:rsidP="00A9569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</w:rPr>
                              <w:t>In case of inability to communicate with parents, ensure all parents are aware of the plan and are regularly reminded through newsletters</w:t>
                            </w:r>
                          </w:p>
                          <w:p w:rsidR="00A9569B" w:rsidRDefault="00A9569B" w:rsidP="00A9569B"/>
                        </w:txbxContent>
                      </v:textbox>
                    </v:shape>
                  </w:pict>
                </mc:Fallback>
              </mc:AlternateContent>
            </w:r>
          </w:p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/>
          <w:p w:rsidR="00A9569B" w:rsidRPr="008E7ED3" w:rsidRDefault="00A9569B" w:rsidP="00A01CE2">
            <w:pPr>
              <w:rPr>
                <w:b/>
              </w:rPr>
            </w:pPr>
          </w:p>
        </w:tc>
      </w:tr>
    </w:tbl>
    <w:p w:rsidR="001B1E55" w:rsidRDefault="001B1E55">
      <w:bookmarkStart w:id="1" w:name="_GoBack"/>
      <w:bookmarkEnd w:id="1"/>
    </w:p>
    <w:sectPr w:rsidR="001B1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03928"/>
    <w:multiLevelType w:val="hybridMultilevel"/>
    <w:tmpl w:val="C4ACAF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9B"/>
    <w:rsid w:val="001B1E55"/>
    <w:rsid w:val="00A9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1096F2BC-4C36-4C1B-84C1-1561E350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69B"/>
    <w:pPr>
      <w:spacing w:after="12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BodyText"/>
    <w:link w:val="Heading1Char"/>
    <w:qFormat/>
    <w:rsid w:val="00A9569B"/>
    <w:pPr>
      <w:keepNext/>
      <w:pBdr>
        <w:bottom w:val="single" w:sz="12" w:space="1" w:color="C00000"/>
      </w:pBdr>
      <w:spacing w:line="440" w:lineRule="exact"/>
      <w:outlineLvl w:val="0"/>
    </w:pPr>
    <w:rPr>
      <w:rFonts w:ascii="Times New Roman" w:hAnsi="Times New Roman"/>
      <w:b/>
      <w:color w:val="C00000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569B"/>
    <w:rPr>
      <w:rFonts w:ascii="Times New Roman" w:eastAsia="Times New Roman" w:hAnsi="Times New Roman" w:cs="Times New Roman"/>
      <w:b/>
      <w:color w:val="C00000"/>
      <w:sz w:val="36"/>
      <w:szCs w:val="20"/>
    </w:rPr>
  </w:style>
  <w:style w:type="paragraph" w:styleId="ListParagraph">
    <w:name w:val="List Paragraph"/>
    <w:basedOn w:val="Normal"/>
    <w:uiPriority w:val="34"/>
    <w:qFormat/>
    <w:rsid w:val="00A9569B"/>
    <w:pPr>
      <w:spacing w:before="60" w:line="280" w:lineRule="atLeast"/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A9569B"/>
  </w:style>
  <w:style w:type="character" w:customStyle="1" w:styleId="BodyTextChar">
    <w:name w:val="Body Text Char"/>
    <w:basedOn w:val="DefaultParagraphFont"/>
    <w:link w:val="BodyText"/>
    <w:uiPriority w:val="99"/>
    <w:semiHidden/>
    <w:rsid w:val="00A9569B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Johnson</dc:creator>
  <cp:keywords/>
  <dc:description/>
  <cp:lastModifiedBy>Julia Johnson</cp:lastModifiedBy>
  <cp:revision>1</cp:revision>
  <dcterms:created xsi:type="dcterms:W3CDTF">2017-09-21T03:27:00Z</dcterms:created>
  <dcterms:modified xsi:type="dcterms:W3CDTF">2017-09-21T03:31:00Z</dcterms:modified>
</cp:coreProperties>
</file>